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C16E6" w14:textId="77777777" w:rsidR="005F732B" w:rsidRDefault="005F732B" w:rsidP="005F732B">
      <w:pPr>
        <w:widowControl w:val="0"/>
        <w:jc w:val="center"/>
        <w:rPr>
          <w:rFonts w:ascii="Verdana" w:hAnsi="Verdana"/>
          <w:b/>
          <w:bCs/>
          <w:sz w:val="28"/>
          <w:szCs w:val="28"/>
        </w:rPr>
      </w:pPr>
      <w:r>
        <w:rPr>
          <w:rFonts w:ascii="Verdana" w:hAnsi="Verdana"/>
          <w:b/>
          <w:bCs/>
          <w:sz w:val="28"/>
          <w:szCs w:val="28"/>
        </w:rPr>
        <w:t xml:space="preserve">BROWARD COUNTY </w:t>
      </w:r>
      <w:r w:rsidR="00D51769">
        <w:rPr>
          <w:rFonts w:ascii="Verdana" w:hAnsi="Verdana"/>
          <w:b/>
          <w:bCs/>
          <w:sz w:val="28"/>
          <w:szCs w:val="28"/>
        </w:rPr>
        <w:t xml:space="preserve">CITY </w:t>
      </w:r>
      <w:r>
        <w:rPr>
          <w:rFonts w:ascii="Verdana" w:hAnsi="Verdana"/>
          <w:b/>
          <w:bCs/>
          <w:sz w:val="28"/>
          <w:szCs w:val="28"/>
        </w:rPr>
        <w:t>MANAGEMENT ASSOCIATION</w:t>
      </w:r>
    </w:p>
    <w:p w14:paraId="0F77352C" w14:textId="77777777" w:rsidR="005F732B" w:rsidRDefault="005F732B" w:rsidP="005F732B">
      <w:pPr>
        <w:widowControl w:val="0"/>
        <w:jc w:val="center"/>
        <w:rPr>
          <w:rFonts w:ascii="Verdana" w:hAnsi="Verdana"/>
          <w:sz w:val="27"/>
          <w:szCs w:val="27"/>
        </w:rPr>
      </w:pPr>
      <w:r>
        <w:rPr>
          <w:rFonts w:ascii="Verdana" w:hAnsi="Verdana"/>
          <w:sz w:val="27"/>
          <w:szCs w:val="27"/>
        </w:rPr>
        <w:t>SCHOLARSHIP PROGRAM APPLICATION</w:t>
      </w:r>
      <w:r w:rsidR="00A26397">
        <w:rPr>
          <w:rFonts w:ascii="Verdana" w:hAnsi="Verdana"/>
          <w:sz w:val="27"/>
          <w:szCs w:val="27"/>
        </w:rPr>
        <w:t xml:space="preserve"> </w:t>
      </w:r>
      <w:r>
        <w:rPr>
          <w:rFonts w:ascii="Verdana" w:hAnsi="Verdana"/>
          <w:sz w:val="27"/>
          <w:szCs w:val="27"/>
        </w:rPr>
        <w:t xml:space="preserve"> </w:t>
      </w:r>
    </w:p>
    <w:p w14:paraId="6B3F94A0" w14:textId="77777777" w:rsidR="005F732B" w:rsidRDefault="00110939" w:rsidP="005F732B">
      <w:pPr>
        <w:widowControl w:val="0"/>
        <w:jc w:val="center"/>
        <w:rPr>
          <w:rFonts w:ascii="Verdana" w:hAnsi="Verdana"/>
          <w:sz w:val="28"/>
          <w:szCs w:val="28"/>
        </w:rPr>
      </w:pPr>
      <w:r>
        <w:rPr>
          <w:rFonts w:ascii="Verdana" w:hAnsi="Verdana"/>
          <w:sz w:val="28"/>
          <w:szCs w:val="28"/>
        </w:rPr>
        <w:t>2023-2024</w:t>
      </w:r>
      <w:r w:rsidR="005F732B">
        <w:rPr>
          <w:rFonts w:ascii="Verdana" w:hAnsi="Verdana"/>
          <w:sz w:val="28"/>
          <w:szCs w:val="28"/>
        </w:rPr>
        <w:t xml:space="preserve"> Academic Year</w:t>
      </w:r>
    </w:p>
    <w:p w14:paraId="0135AE72" w14:textId="3C9ED2CD" w:rsidR="005F732B" w:rsidRPr="00334494" w:rsidRDefault="005F732B" w:rsidP="005F732B">
      <w:pPr>
        <w:widowControl w:val="0"/>
        <w:jc w:val="center"/>
        <w:rPr>
          <w:rFonts w:ascii="Verdana" w:hAnsi="Verdana"/>
          <w:b/>
          <w:bCs/>
          <w:sz w:val="28"/>
          <w:szCs w:val="28"/>
        </w:rPr>
      </w:pPr>
      <w:r w:rsidRPr="00334494">
        <w:rPr>
          <w:rFonts w:ascii="Verdana" w:hAnsi="Verdana"/>
          <w:b/>
          <w:sz w:val="28"/>
          <w:szCs w:val="28"/>
        </w:rPr>
        <w:t>Deadline:</w:t>
      </w:r>
      <w:r w:rsidRPr="00334494">
        <w:rPr>
          <w:rFonts w:ascii="Verdana" w:hAnsi="Verdana"/>
          <w:sz w:val="28"/>
          <w:szCs w:val="28"/>
        </w:rPr>
        <w:t xml:space="preserve">  </w:t>
      </w:r>
      <w:r w:rsidR="00514B24" w:rsidRPr="00514B24">
        <w:rPr>
          <w:rFonts w:ascii="Verdana" w:hAnsi="Verdana"/>
          <w:b/>
          <w:sz w:val="28"/>
          <w:szCs w:val="28"/>
        </w:rPr>
        <w:t>March 10, 2023</w:t>
      </w:r>
    </w:p>
    <w:p w14:paraId="037209AF" w14:textId="77777777" w:rsidR="005F732B" w:rsidRDefault="00334494" w:rsidP="005F732B">
      <w:pPr>
        <w:widowControl w:val="0"/>
        <w:jc w:val="center"/>
        <w:rPr>
          <w:rFonts w:ascii="Verdana" w:hAnsi="Verdana"/>
          <w:sz w:val="28"/>
          <w:szCs w:val="28"/>
        </w:rPr>
      </w:pPr>
      <w:r w:rsidRPr="00334494">
        <w:rPr>
          <w:rStyle w:val="Hyperlink"/>
          <w:rFonts w:ascii="Verdana" w:hAnsi="Verdana"/>
          <w:sz w:val="28"/>
          <w:szCs w:val="28"/>
        </w:rPr>
        <w:t>http://www.bccmabroward.com</w:t>
      </w:r>
    </w:p>
    <w:p w14:paraId="48EA2FE1" w14:textId="77777777" w:rsidR="005F732B" w:rsidRDefault="005F732B" w:rsidP="005F732B">
      <w:pPr>
        <w:widowControl w:val="0"/>
        <w:jc w:val="center"/>
        <w:rPr>
          <w:rFonts w:ascii="Verdana" w:hAnsi="Verdana"/>
          <w:sz w:val="28"/>
          <w:szCs w:val="28"/>
        </w:rPr>
      </w:pPr>
      <w:bookmarkStart w:id="0" w:name="_GoBack"/>
      <w:bookmarkEnd w:id="0"/>
    </w:p>
    <w:p w14:paraId="5B3B9DA4" w14:textId="77777777" w:rsidR="005F732B" w:rsidRDefault="005F732B" w:rsidP="00DE447D">
      <w:pPr>
        <w:widowControl w:val="0"/>
        <w:jc w:val="both"/>
        <w:rPr>
          <w:rFonts w:ascii="Verdana" w:hAnsi="Verdana"/>
          <w:sz w:val="24"/>
          <w:szCs w:val="24"/>
        </w:rPr>
      </w:pPr>
      <w:r>
        <w:rPr>
          <w:rFonts w:ascii="Verdana" w:hAnsi="Verdana"/>
          <w:sz w:val="24"/>
          <w:szCs w:val="24"/>
        </w:rPr>
        <w:t xml:space="preserve">The Broward </w:t>
      </w:r>
      <w:r w:rsidR="00D51769">
        <w:rPr>
          <w:rFonts w:ascii="Verdana" w:hAnsi="Verdana"/>
          <w:sz w:val="24"/>
          <w:szCs w:val="24"/>
        </w:rPr>
        <w:t xml:space="preserve">County </w:t>
      </w:r>
      <w:r>
        <w:rPr>
          <w:rFonts w:ascii="Verdana" w:hAnsi="Verdana"/>
          <w:sz w:val="24"/>
          <w:szCs w:val="24"/>
        </w:rPr>
        <w:t>City Management Association</w:t>
      </w:r>
      <w:r w:rsidR="00373455">
        <w:rPr>
          <w:rFonts w:ascii="Verdana" w:hAnsi="Verdana"/>
          <w:sz w:val="24"/>
          <w:szCs w:val="24"/>
        </w:rPr>
        <w:t xml:space="preserve"> (BCCMA)</w:t>
      </w:r>
      <w:r w:rsidR="00110939">
        <w:rPr>
          <w:rFonts w:ascii="Verdana" w:hAnsi="Verdana"/>
          <w:sz w:val="24"/>
          <w:szCs w:val="24"/>
        </w:rPr>
        <w:t xml:space="preserve"> is pleased to announce the 2023</w:t>
      </w:r>
      <w:r>
        <w:rPr>
          <w:rFonts w:ascii="Verdana" w:hAnsi="Verdana"/>
          <w:sz w:val="24"/>
          <w:szCs w:val="24"/>
        </w:rPr>
        <w:t xml:space="preserve"> Scholarship Program to support students pursuing education and careers in Public Administration. </w:t>
      </w:r>
      <w:r w:rsidRPr="005F732B">
        <w:rPr>
          <w:rFonts w:ascii="Verdana" w:hAnsi="Verdana"/>
          <w:sz w:val="24"/>
          <w:szCs w:val="24"/>
        </w:rPr>
        <w:t xml:space="preserve">The purpose of the Broward </w:t>
      </w:r>
      <w:r w:rsidR="00D51769" w:rsidRPr="005F732B">
        <w:rPr>
          <w:rFonts w:ascii="Verdana" w:hAnsi="Verdana"/>
          <w:sz w:val="24"/>
          <w:szCs w:val="24"/>
        </w:rPr>
        <w:t xml:space="preserve">County </w:t>
      </w:r>
      <w:r w:rsidRPr="005F732B">
        <w:rPr>
          <w:rFonts w:ascii="Verdana" w:hAnsi="Verdana"/>
          <w:sz w:val="24"/>
          <w:szCs w:val="24"/>
        </w:rPr>
        <w:t>City Management Association is to regularly bring together local government professional administrators to stimulate the highest standards of public service and administration and to promote good fellowship and closer intergovernmental relationships.</w:t>
      </w:r>
      <w:r>
        <w:rPr>
          <w:rFonts w:ascii="Verdana" w:hAnsi="Verdana"/>
          <w:sz w:val="24"/>
          <w:szCs w:val="24"/>
        </w:rPr>
        <w:t xml:space="preserve"> Supporting the educational endeavors is aligned with BCCMA’s goal of community problem solving and improving the quality of life for the residents of Broward and the various</w:t>
      </w:r>
      <w:r w:rsidR="00A94321">
        <w:rPr>
          <w:rFonts w:ascii="Verdana" w:hAnsi="Verdana"/>
          <w:sz w:val="24"/>
          <w:szCs w:val="24"/>
        </w:rPr>
        <w:t xml:space="preserve"> </w:t>
      </w:r>
      <w:r w:rsidRPr="005F732B">
        <w:rPr>
          <w:rFonts w:ascii="Verdana" w:hAnsi="Verdana"/>
          <w:sz w:val="24"/>
          <w:szCs w:val="24"/>
        </w:rPr>
        <w:t>communities which we serve.</w:t>
      </w:r>
      <w:r>
        <w:rPr>
          <w:rFonts w:ascii="Verdana" w:hAnsi="Verdana"/>
          <w:sz w:val="24"/>
          <w:szCs w:val="24"/>
        </w:rPr>
        <w:t xml:space="preserve"> </w:t>
      </w:r>
    </w:p>
    <w:p w14:paraId="191B816F" w14:textId="77777777" w:rsidR="005F732B" w:rsidRDefault="005F732B" w:rsidP="005F732B">
      <w:pPr>
        <w:widowControl w:val="0"/>
        <w:jc w:val="both"/>
        <w:rPr>
          <w:rFonts w:ascii="Verdana" w:hAnsi="Verdana"/>
          <w:sz w:val="24"/>
          <w:szCs w:val="24"/>
        </w:rPr>
      </w:pPr>
    </w:p>
    <w:p w14:paraId="4F414588" w14:textId="77777777" w:rsidR="005F732B" w:rsidRDefault="005F732B" w:rsidP="005F732B">
      <w:pPr>
        <w:widowControl w:val="0"/>
        <w:jc w:val="center"/>
        <w:rPr>
          <w:rFonts w:ascii="Verdana" w:hAnsi="Verdana"/>
          <w:sz w:val="24"/>
          <w:szCs w:val="24"/>
        </w:rPr>
      </w:pPr>
      <w:r>
        <w:rPr>
          <w:rFonts w:ascii="Verdana" w:hAnsi="Verdana"/>
          <w:sz w:val="24"/>
          <w:szCs w:val="24"/>
        </w:rPr>
        <w:t> </w:t>
      </w:r>
    </w:p>
    <w:p w14:paraId="161553D1" w14:textId="77777777" w:rsidR="005F732B" w:rsidRDefault="005F732B" w:rsidP="005F732B">
      <w:pPr>
        <w:widowControl w:val="0"/>
        <w:jc w:val="center"/>
        <w:rPr>
          <w:rFonts w:ascii="Verdana" w:hAnsi="Verdana"/>
          <w:b/>
          <w:bCs/>
          <w:sz w:val="26"/>
          <w:szCs w:val="26"/>
          <w:u w:val="single"/>
        </w:rPr>
      </w:pPr>
      <w:r>
        <w:rPr>
          <w:rFonts w:ascii="Verdana" w:hAnsi="Verdana"/>
          <w:b/>
          <w:bCs/>
          <w:sz w:val="26"/>
          <w:szCs w:val="26"/>
          <w:u w:val="single"/>
        </w:rPr>
        <w:t>Policies and Procedures</w:t>
      </w:r>
    </w:p>
    <w:p w14:paraId="4B3D317F" w14:textId="77777777" w:rsidR="005F732B" w:rsidRDefault="005F732B" w:rsidP="005F732B">
      <w:pPr>
        <w:widowControl w:val="0"/>
        <w:rPr>
          <w:rFonts w:ascii="Verdana" w:hAnsi="Verdana"/>
          <w:b/>
          <w:bCs/>
          <w:sz w:val="24"/>
          <w:szCs w:val="24"/>
          <w:u w:val="single"/>
        </w:rPr>
      </w:pPr>
    </w:p>
    <w:p w14:paraId="05A0B44D" w14:textId="77777777" w:rsidR="005F732B" w:rsidRDefault="005F732B" w:rsidP="005F732B">
      <w:pPr>
        <w:widowControl w:val="0"/>
        <w:rPr>
          <w:rFonts w:ascii="Verdana" w:hAnsi="Verdana"/>
          <w:sz w:val="24"/>
          <w:szCs w:val="24"/>
        </w:rPr>
      </w:pPr>
      <w:r>
        <w:rPr>
          <w:rFonts w:ascii="Verdana" w:hAnsi="Verdana"/>
          <w:b/>
          <w:bCs/>
          <w:sz w:val="24"/>
          <w:szCs w:val="24"/>
          <w:u w:val="single"/>
        </w:rPr>
        <w:t>Scholarship Availability</w:t>
      </w:r>
    </w:p>
    <w:p w14:paraId="01319550" w14:textId="77777777" w:rsidR="005F732B" w:rsidRDefault="005F732B" w:rsidP="005F732B">
      <w:pPr>
        <w:widowControl w:val="0"/>
        <w:jc w:val="both"/>
        <w:rPr>
          <w:rFonts w:ascii="Verdana" w:hAnsi="Verdana"/>
          <w:sz w:val="24"/>
          <w:szCs w:val="24"/>
        </w:rPr>
      </w:pPr>
      <w:r>
        <w:rPr>
          <w:rFonts w:ascii="Verdana" w:hAnsi="Verdana"/>
          <w:sz w:val="24"/>
          <w:szCs w:val="24"/>
        </w:rPr>
        <w:t> </w:t>
      </w:r>
    </w:p>
    <w:p w14:paraId="6639DF66" w14:textId="77777777" w:rsidR="00A94321" w:rsidRDefault="005F732B" w:rsidP="005F732B">
      <w:pPr>
        <w:widowControl w:val="0"/>
        <w:jc w:val="both"/>
        <w:rPr>
          <w:rFonts w:ascii="Verdana" w:hAnsi="Verdana"/>
          <w:sz w:val="24"/>
          <w:szCs w:val="24"/>
        </w:rPr>
      </w:pPr>
      <w:r w:rsidRPr="00373455">
        <w:rPr>
          <w:rFonts w:ascii="Verdana" w:hAnsi="Verdana"/>
          <w:sz w:val="24"/>
          <w:szCs w:val="24"/>
        </w:rPr>
        <w:t>The</w:t>
      </w:r>
      <w:r w:rsidR="00A94321" w:rsidRPr="00373455">
        <w:rPr>
          <w:rFonts w:ascii="Verdana" w:hAnsi="Verdana"/>
          <w:sz w:val="24"/>
          <w:szCs w:val="24"/>
        </w:rPr>
        <w:t xml:space="preserve"> Broward </w:t>
      </w:r>
      <w:r w:rsidR="00D51769" w:rsidRPr="00373455">
        <w:rPr>
          <w:rFonts w:ascii="Verdana" w:hAnsi="Verdana"/>
          <w:sz w:val="24"/>
          <w:szCs w:val="24"/>
        </w:rPr>
        <w:t xml:space="preserve">County </w:t>
      </w:r>
      <w:r w:rsidR="00A94321" w:rsidRPr="00373455">
        <w:rPr>
          <w:rFonts w:ascii="Verdana" w:hAnsi="Verdana"/>
          <w:sz w:val="24"/>
          <w:szCs w:val="24"/>
        </w:rPr>
        <w:t>City Management Association</w:t>
      </w:r>
      <w:r w:rsidRPr="00373455">
        <w:rPr>
          <w:rFonts w:ascii="Verdana" w:hAnsi="Verdana"/>
          <w:sz w:val="24"/>
          <w:szCs w:val="24"/>
        </w:rPr>
        <w:t xml:space="preserve"> </w:t>
      </w:r>
      <w:r w:rsidR="00A94321" w:rsidRPr="00373455">
        <w:rPr>
          <w:rFonts w:ascii="Verdana" w:hAnsi="Verdana"/>
          <w:sz w:val="24"/>
          <w:szCs w:val="24"/>
        </w:rPr>
        <w:t xml:space="preserve">will </w:t>
      </w:r>
      <w:r w:rsidRPr="00373455">
        <w:rPr>
          <w:rFonts w:ascii="Verdana" w:hAnsi="Verdana"/>
          <w:sz w:val="24"/>
          <w:szCs w:val="24"/>
        </w:rPr>
        <w:t xml:space="preserve">sponsor four (4) individual </w:t>
      </w:r>
      <w:r w:rsidRPr="00373455">
        <w:rPr>
          <w:rFonts w:ascii="Verdana" w:hAnsi="Verdana"/>
          <w:b/>
          <w:bCs/>
          <w:sz w:val="24"/>
          <w:szCs w:val="24"/>
        </w:rPr>
        <w:t xml:space="preserve">$1,000 </w:t>
      </w:r>
      <w:r w:rsidRPr="00373455">
        <w:rPr>
          <w:rFonts w:ascii="Verdana" w:hAnsi="Verdana"/>
          <w:sz w:val="24"/>
          <w:szCs w:val="24"/>
        </w:rPr>
        <w:t xml:space="preserve">scholarships for expenses associated with academic endeavors at a college or university for students studying public administration, political science, or a government related field. </w:t>
      </w:r>
    </w:p>
    <w:p w14:paraId="553C34E1" w14:textId="77777777" w:rsidR="004109F3" w:rsidRDefault="004109F3" w:rsidP="005F732B">
      <w:pPr>
        <w:widowControl w:val="0"/>
        <w:jc w:val="both"/>
        <w:rPr>
          <w:rFonts w:ascii="Verdana" w:hAnsi="Verdana"/>
          <w:b/>
          <w:bCs/>
          <w:sz w:val="24"/>
          <w:szCs w:val="24"/>
          <w:u w:val="single"/>
        </w:rPr>
      </w:pPr>
    </w:p>
    <w:p w14:paraId="01C58577" w14:textId="77777777" w:rsidR="005F732B" w:rsidRDefault="005F732B" w:rsidP="005F732B">
      <w:pPr>
        <w:widowControl w:val="0"/>
        <w:jc w:val="both"/>
        <w:rPr>
          <w:rFonts w:ascii="Verdana" w:hAnsi="Verdana"/>
          <w:b/>
          <w:bCs/>
          <w:sz w:val="24"/>
          <w:szCs w:val="24"/>
          <w:u w:val="single"/>
        </w:rPr>
      </w:pPr>
      <w:r>
        <w:rPr>
          <w:rFonts w:ascii="Verdana" w:hAnsi="Verdana"/>
          <w:b/>
          <w:bCs/>
          <w:sz w:val="24"/>
          <w:szCs w:val="24"/>
          <w:u w:val="single"/>
        </w:rPr>
        <w:t>Eligibility Requirements</w:t>
      </w:r>
    </w:p>
    <w:p w14:paraId="119DE506" w14:textId="77777777" w:rsidR="005F732B" w:rsidRDefault="005F732B" w:rsidP="005F732B">
      <w:pPr>
        <w:widowControl w:val="0"/>
        <w:jc w:val="both"/>
        <w:rPr>
          <w:rFonts w:ascii="Verdana" w:hAnsi="Verdana"/>
          <w:sz w:val="24"/>
          <w:szCs w:val="24"/>
        </w:rPr>
      </w:pPr>
    </w:p>
    <w:p w14:paraId="7167D2E6" w14:textId="77777777" w:rsidR="005F732B" w:rsidRDefault="005F732B" w:rsidP="005F732B">
      <w:pPr>
        <w:widowControl w:val="0"/>
        <w:jc w:val="both"/>
        <w:rPr>
          <w:rFonts w:ascii="Verdana" w:hAnsi="Verdana"/>
          <w:sz w:val="24"/>
          <w:szCs w:val="24"/>
        </w:rPr>
      </w:pPr>
      <w:r>
        <w:rPr>
          <w:rFonts w:ascii="Verdana" w:hAnsi="Verdana"/>
          <w:sz w:val="24"/>
          <w:szCs w:val="24"/>
        </w:rPr>
        <w:t>To be eligible for this scholarship, a student must:</w:t>
      </w:r>
    </w:p>
    <w:p w14:paraId="3712A97B" w14:textId="1A2520AA" w:rsidR="00A94321" w:rsidRDefault="00A94321" w:rsidP="005F732B">
      <w:pPr>
        <w:widowControl w:val="0"/>
        <w:numPr>
          <w:ilvl w:val="0"/>
          <w:numId w:val="1"/>
        </w:numPr>
        <w:jc w:val="both"/>
        <w:rPr>
          <w:rFonts w:ascii="Verdana" w:hAnsi="Verdana"/>
          <w:sz w:val="24"/>
          <w:szCs w:val="24"/>
        </w:rPr>
      </w:pPr>
      <w:r>
        <w:rPr>
          <w:rFonts w:ascii="Verdana" w:hAnsi="Verdana"/>
          <w:sz w:val="24"/>
          <w:szCs w:val="24"/>
        </w:rPr>
        <w:t>B</w:t>
      </w:r>
      <w:r w:rsidRPr="00A94321">
        <w:rPr>
          <w:rFonts w:ascii="Verdana" w:hAnsi="Verdana"/>
          <w:sz w:val="24"/>
          <w:szCs w:val="24"/>
        </w:rPr>
        <w:t>e enrolled d</w:t>
      </w:r>
      <w:r w:rsidR="00110939">
        <w:rPr>
          <w:rFonts w:ascii="Verdana" w:hAnsi="Verdana"/>
          <w:sz w:val="24"/>
          <w:szCs w:val="24"/>
        </w:rPr>
        <w:t>uring the summer or fall of 2023</w:t>
      </w:r>
      <w:r w:rsidRPr="00A94321">
        <w:rPr>
          <w:rFonts w:ascii="Verdana" w:hAnsi="Verdana"/>
          <w:sz w:val="24"/>
          <w:szCs w:val="24"/>
        </w:rPr>
        <w:t xml:space="preserve"> and be pursuing a bachelor’s or master’s degree in an accredited program that is administered through a campus in Florida</w:t>
      </w:r>
      <w:r w:rsidR="00975381">
        <w:rPr>
          <w:rFonts w:ascii="Verdana" w:hAnsi="Verdana"/>
          <w:sz w:val="24"/>
          <w:szCs w:val="24"/>
        </w:rPr>
        <w:t>;</w:t>
      </w:r>
      <w:r w:rsidRPr="00A94321">
        <w:rPr>
          <w:rFonts w:ascii="Verdana" w:hAnsi="Verdana"/>
          <w:sz w:val="24"/>
          <w:szCs w:val="24"/>
        </w:rPr>
        <w:t xml:space="preserve"> </w:t>
      </w:r>
    </w:p>
    <w:p w14:paraId="61FCAB20" w14:textId="1E3444AC" w:rsidR="00A94321" w:rsidRDefault="00A94321" w:rsidP="00A94321">
      <w:pPr>
        <w:widowControl w:val="0"/>
        <w:numPr>
          <w:ilvl w:val="0"/>
          <w:numId w:val="1"/>
        </w:numPr>
        <w:jc w:val="both"/>
        <w:rPr>
          <w:rFonts w:ascii="Verdana" w:hAnsi="Verdana"/>
          <w:sz w:val="24"/>
          <w:szCs w:val="24"/>
        </w:rPr>
      </w:pPr>
      <w:r w:rsidRPr="00A94321">
        <w:rPr>
          <w:rFonts w:ascii="Verdana" w:hAnsi="Verdana"/>
          <w:sz w:val="24"/>
          <w:szCs w:val="24"/>
        </w:rPr>
        <w:t>Be pursuing a major in public administration, political science, or a government related field</w:t>
      </w:r>
      <w:r w:rsidR="00975381">
        <w:rPr>
          <w:rFonts w:ascii="Verdana" w:hAnsi="Verdana"/>
          <w:sz w:val="24"/>
          <w:szCs w:val="24"/>
        </w:rPr>
        <w:t>;</w:t>
      </w:r>
      <w:r w:rsidRPr="00A94321">
        <w:rPr>
          <w:rFonts w:ascii="Verdana" w:hAnsi="Verdana"/>
          <w:sz w:val="24"/>
          <w:szCs w:val="24"/>
        </w:rPr>
        <w:t xml:space="preserve"> </w:t>
      </w:r>
    </w:p>
    <w:p w14:paraId="353DC37E" w14:textId="77777777" w:rsidR="005F732B" w:rsidRDefault="00A94321" w:rsidP="005F732B">
      <w:pPr>
        <w:widowControl w:val="0"/>
        <w:numPr>
          <w:ilvl w:val="0"/>
          <w:numId w:val="1"/>
        </w:numPr>
        <w:jc w:val="both"/>
        <w:rPr>
          <w:rFonts w:ascii="Verdana" w:hAnsi="Verdana"/>
          <w:sz w:val="24"/>
          <w:szCs w:val="24"/>
        </w:rPr>
      </w:pPr>
      <w:r>
        <w:rPr>
          <w:rFonts w:ascii="Verdana" w:hAnsi="Verdana"/>
          <w:sz w:val="24"/>
          <w:szCs w:val="24"/>
        </w:rPr>
        <w:t xml:space="preserve">Be a </w:t>
      </w:r>
      <w:r w:rsidR="005F732B">
        <w:rPr>
          <w:rFonts w:ascii="Verdana" w:hAnsi="Verdana"/>
          <w:sz w:val="24"/>
          <w:szCs w:val="24"/>
        </w:rPr>
        <w:t>permanent resident of Broward County;</w:t>
      </w:r>
    </w:p>
    <w:p w14:paraId="1D817C96" w14:textId="77777777" w:rsidR="00A94321" w:rsidRDefault="005F732B" w:rsidP="00A94321">
      <w:pPr>
        <w:widowControl w:val="0"/>
        <w:numPr>
          <w:ilvl w:val="0"/>
          <w:numId w:val="1"/>
        </w:numPr>
        <w:jc w:val="both"/>
        <w:rPr>
          <w:rFonts w:ascii="Verdana" w:hAnsi="Verdana"/>
          <w:sz w:val="24"/>
          <w:szCs w:val="24"/>
        </w:rPr>
      </w:pPr>
      <w:r w:rsidRPr="00A94321">
        <w:rPr>
          <w:rFonts w:ascii="Verdana" w:hAnsi="Verdana"/>
          <w:sz w:val="24"/>
          <w:szCs w:val="24"/>
        </w:rPr>
        <w:t xml:space="preserve">Have a minimum cumulative unweighted grade point average of 2.5 (on a 4.0 scale), verified by a school </w:t>
      </w:r>
      <w:r w:rsidR="00A94321">
        <w:rPr>
          <w:rFonts w:ascii="Verdana" w:hAnsi="Verdana"/>
          <w:sz w:val="24"/>
          <w:szCs w:val="24"/>
        </w:rPr>
        <w:t>transcript.</w:t>
      </w:r>
    </w:p>
    <w:p w14:paraId="0B9548BB" w14:textId="77777777" w:rsidR="00A94321" w:rsidRDefault="00A94321" w:rsidP="00A94321">
      <w:pPr>
        <w:widowControl w:val="0"/>
        <w:jc w:val="both"/>
        <w:rPr>
          <w:rFonts w:ascii="Verdana" w:hAnsi="Verdana"/>
          <w:sz w:val="24"/>
          <w:szCs w:val="24"/>
        </w:rPr>
      </w:pPr>
    </w:p>
    <w:p w14:paraId="7913F749" w14:textId="77777777" w:rsidR="00A94321" w:rsidRPr="00A94321" w:rsidRDefault="00A94321" w:rsidP="00A94321">
      <w:pPr>
        <w:widowControl w:val="0"/>
        <w:jc w:val="both"/>
        <w:rPr>
          <w:rFonts w:ascii="Verdana" w:hAnsi="Verdana"/>
          <w:b/>
          <w:sz w:val="24"/>
          <w:szCs w:val="24"/>
          <w:u w:val="single"/>
        </w:rPr>
      </w:pPr>
      <w:r w:rsidRPr="00A94321">
        <w:rPr>
          <w:rFonts w:ascii="Verdana" w:hAnsi="Verdana"/>
          <w:b/>
          <w:sz w:val="24"/>
          <w:szCs w:val="24"/>
          <w:u w:val="single"/>
        </w:rPr>
        <w:t>Application</w:t>
      </w:r>
    </w:p>
    <w:p w14:paraId="0E02A50E" w14:textId="52E08BCB" w:rsidR="00A94321" w:rsidRPr="00A94321" w:rsidRDefault="00A94321" w:rsidP="00A94321">
      <w:pPr>
        <w:widowControl w:val="0"/>
        <w:jc w:val="both"/>
        <w:rPr>
          <w:rFonts w:ascii="Verdana" w:hAnsi="Verdana"/>
          <w:sz w:val="24"/>
          <w:szCs w:val="24"/>
        </w:rPr>
      </w:pPr>
      <w:r w:rsidRPr="009D42E1">
        <w:rPr>
          <w:rFonts w:ascii="Verdana" w:hAnsi="Verdana"/>
          <w:sz w:val="24"/>
          <w:szCs w:val="24"/>
        </w:rPr>
        <w:t>Qualifying students must submit a completed applicatio</w:t>
      </w:r>
      <w:r w:rsidR="00182DAA" w:rsidRPr="009D42E1">
        <w:rPr>
          <w:rFonts w:ascii="Verdana" w:hAnsi="Verdana"/>
          <w:sz w:val="24"/>
          <w:szCs w:val="24"/>
        </w:rPr>
        <w:t>n. The application must include an essay</w:t>
      </w:r>
      <w:r w:rsidR="00AB2E09">
        <w:rPr>
          <w:rFonts w:ascii="Verdana" w:hAnsi="Verdana"/>
          <w:sz w:val="24"/>
          <w:szCs w:val="24"/>
        </w:rPr>
        <w:t xml:space="preserve"> </w:t>
      </w:r>
      <w:r w:rsidR="002968BB" w:rsidRPr="009D42E1">
        <w:rPr>
          <w:rFonts w:ascii="Verdana" w:hAnsi="Verdana"/>
          <w:sz w:val="24"/>
          <w:szCs w:val="24"/>
        </w:rPr>
        <w:t>telling us</w:t>
      </w:r>
      <w:r w:rsidR="00182DAA" w:rsidRPr="009D42E1">
        <w:rPr>
          <w:rFonts w:ascii="Verdana" w:hAnsi="Verdana"/>
          <w:sz w:val="24"/>
          <w:szCs w:val="24"/>
        </w:rPr>
        <w:t xml:space="preserve"> about your educational aspirations, future goals and career plans in public service, and why you believ</w:t>
      </w:r>
      <w:r w:rsidR="00ED6D4F" w:rsidRPr="009D42E1">
        <w:rPr>
          <w:rFonts w:ascii="Verdana" w:hAnsi="Verdana"/>
          <w:sz w:val="24"/>
          <w:szCs w:val="24"/>
        </w:rPr>
        <w:t xml:space="preserve">e public service is </w:t>
      </w:r>
      <w:r w:rsidR="00ED6D4F" w:rsidRPr="009D42E1">
        <w:rPr>
          <w:rFonts w:ascii="Verdana" w:hAnsi="Verdana"/>
          <w:sz w:val="24"/>
          <w:szCs w:val="24"/>
        </w:rPr>
        <w:lastRenderedPageBreak/>
        <w:t>important</w:t>
      </w:r>
      <w:r w:rsidR="00114976">
        <w:rPr>
          <w:rFonts w:ascii="Verdana" w:hAnsi="Verdana"/>
          <w:sz w:val="24"/>
          <w:szCs w:val="24"/>
        </w:rPr>
        <w:t>.</w:t>
      </w:r>
      <w:r w:rsidR="000F4F39">
        <w:rPr>
          <w:rFonts w:ascii="Verdana" w:hAnsi="Verdana"/>
          <w:sz w:val="24"/>
          <w:szCs w:val="24"/>
        </w:rPr>
        <w:t xml:space="preserve"> Additionally, </w:t>
      </w:r>
      <w:r w:rsidR="0089352B">
        <w:rPr>
          <w:rFonts w:ascii="Verdana" w:hAnsi="Verdana"/>
          <w:sz w:val="24"/>
          <w:szCs w:val="24"/>
        </w:rPr>
        <w:t xml:space="preserve">an </w:t>
      </w:r>
      <w:r w:rsidRPr="009D42E1">
        <w:rPr>
          <w:rFonts w:ascii="Verdana" w:hAnsi="Verdana"/>
          <w:sz w:val="24"/>
          <w:szCs w:val="24"/>
        </w:rPr>
        <w:t>official transcript,</w:t>
      </w:r>
      <w:r w:rsidR="0089352B">
        <w:rPr>
          <w:rFonts w:ascii="Verdana" w:hAnsi="Verdana"/>
          <w:sz w:val="24"/>
          <w:szCs w:val="24"/>
        </w:rPr>
        <w:t xml:space="preserve"> a</w:t>
      </w:r>
      <w:r w:rsidRPr="009D42E1">
        <w:rPr>
          <w:rFonts w:ascii="Verdana" w:hAnsi="Verdana"/>
          <w:sz w:val="24"/>
          <w:szCs w:val="24"/>
        </w:rPr>
        <w:t xml:space="preserve"> resume and two letters of recommendation </w:t>
      </w:r>
      <w:r w:rsidR="00DC05B3">
        <w:rPr>
          <w:rFonts w:ascii="Verdana" w:hAnsi="Verdana"/>
          <w:sz w:val="24"/>
          <w:szCs w:val="24"/>
        </w:rPr>
        <w:t xml:space="preserve">are required </w:t>
      </w:r>
      <w:r w:rsidRPr="009D42E1">
        <w:rPr>
          <w:rFonts w:ascii="Verdana" w:hAnsi="Verdana"/>
          <w:sz w:val="24"/>
          <w:szCs w:val="24"/>
        </w:rPr>
        <w:t xml:space="preserve">to be considered for the </w:t>
      </w:r>
      <w:r w:rsidR="003A140A">
        <w:rPr>
          <w:rFonts w:ascii="Verdana" w:hAnsi="Verdana"/>
          <w:sz w:val="24"/>
          <w:szCs w:val="24"/>
        </w:rPr>
        <w:t>scholarship</w:t>
      </w:r>
      <w:r w:rsidRPr="009D42E1">
        <w:rPr>
          <w:rFonts w:ascii="Verdana" w:hAnsi="Verdana"/>
          <w:sz w:val="24"/>
          <w:szCs w:val="24"/>
        </w:rPr>
        <w:t xml:space="preserve">. Please contact </w:t>
      </w:r>
      <w:r w:rsidR="00334494" w:rsidRPr="009D42E1">
        <w:rPr>
          <w:rFonts w:ascii="Verdana" w:hAnsi="Verdana"/>
          <w:sz w:val="24"/>
          <w:szCs w:val="24"/>
        </w:rPr>
        <w:t>the BCCMA Scholarship Committee at</w:t>
      </w:r>
      <w:r w:rsidR="00334494">
        <w:rPr>
          <w:rFonts w:ascii="Verdana" w:hAnsi="Verdana" w:cs="Helvetica"/>
          <w:color w:val="473F3F"/>
          <w:sz w:val="24"/>
          <w:szCs w:val="24"/>
          <w:shd w:val="clear" w:color="auto" w:fill="FFFFFF"/>
        </w:rPr>
        <w:t xml:space="preserve"> </w:t>
      </w:r>
      <w:hyperlink r:id="rId8" w:history="1">
        <w:r w:rsidR="00334494" w:rsidRPr="00A12CE0">
          <w:rPr>
            <w:rStyle w:val="Hyperlink"/>
            <w:rFonts w:ascii="Verdana" w:hAnsi="Verdana" w:cs="Helvetica"/>
            <w:sz w:val="24"/>
            <w:szCs w:val="24"/>
            <w:shd w:val="clear" w:color="auto" w:fill="FFFFFF"/>
          </w:rPr>
          <w:t>Scholarships@bccma.com</w:t>
        </w:r>
      </w:hyperlink>
      <w:r w:rsidR="00334494">
        <w:rPr>
          <w:rFonts w:ascii="Verdana" w:hAnsi="Verdana" w:cs="Helvetica"/>
          <w:color w:val="473F3F"/>
          <w:sz w:val="24"/>
          <w:szCs w:val="24"/>
          <w:shd w:val="clear" w:color="auto" w:fill="FFFFFF"/>
        </w:rPr>
        <w:t xml:space="preserve"> </w:t>
      </w:r>
      <w:r w:rsidRPr="009D42E1">
        <w:rPr>
          <w:rFonts w:ascii="Verdana" w:hAnsi="Verdana"/>
          <w:sz w:val="24"/>
          <w:szCs w:val="24"/>
        </w:rPr>
        <w:t>if you have any questions</w:t>
      </w:r>
      <w:r w:rsidRPr="00A94321">
        <w:rPr>
          <w:rFonts w:ascii="Verdana" w:hAnsi="Verdana" w:cs="Helvetica"/>
          <w:color w:val="473F3F"/>
          <w:sz w:val="24"/>
          <w:szCs w:val="24"/>
          <w:shd w:val="clear" w:color="auto" w:fill="FFFFFF"/>
        </w:rPr>
        <w:t>.</w:t>
      </w:r>
    </w:p>
    <w:p w14:paraId="1682D58B" w14:textId="77777777" w:rsidR="00A94321" w:rsidRDefault="00A94321">
      <w:pPr>
        <w:widowControl w:val="0"/>
        <w:jc w:val="both"/>
        <w:rPr>
          <w:rFonts w:ascii="Verdana" w:hAnsi="Verdana"/>
          <w:sz w:val="24"/>
          <w:szCs w:val="24"/>
        </w:rPr>
      </w:pPr>
    </w:p>
    <w:p w14:paraId="3446E59A" w14:textId="77777777" w:rsidR="00182DAA" w:rsidRDefault="00182DAA" w:rsidP="00182DAA">
      <w:pPr>
        <w:widowControl w:val="0"/>
        <w:jc w:val="both"/>
        <w:rPr>
          <w:rFonts w:ascii="Verdana" w:hAnsi="Verdana"/>
          <w:b/>
          <w:bCs/>
          <w:sz w:val="24"/>
          <w:szCs w:val="24"/>
        </w:rPr>
      </w:pPr>
      <w:r w:rsidRPr="00334494">
        <w:rPr>
          <w:rFonts w:ascii="Verdana" w:hAnsi="Verdana"/>
          <w:b/>
          <w:bCs/>
          <w:sz w:val="24"/>
          <w:szCs w:val="24"/>
        </w:rPr>
        <w:t>Applications must be submitt</w:t>
      </w:r>
      <w:r w:rsidR="002613B7">
        <w:rPr>
          <w:rFonts w:ascii="Verdana" w:hAnsi="Verdana"/>
          <w:b/>
          <w:bCs/>
          <w:sz w:val="24"/>
          <w:szCs w:val="24"/>
        </w:rPr>
        <w:t>ed by 5:00 p.m. on March 1</w:t>
      </w:r>
      <w:r w:rsidR="00110939">
        <w:rPr>
          <w:rFonts w:ascii="Verdana" w:hAnsi="Verdana"/>
          <w:b/>
          <w:bCs/>
          <w:sz w:val="24"/>
          <w:szCs w:val="24"/>
        </w:rPr>
        <w:t>0, 2023</w:t>
      </w:r>
      <w:r w:rsidRPr="00334494">
        <w:rPr>
          <w:rFonts w:ascii="Verdana" w:hAnsi="Verdana"/>
          <w:b/>
          <w:bCs/>
          <w:sz w:val="24"/>
          <w:szCs w:val="24"/>
        </w:rPr>
        <w:t xml:space="preserve">. Finalists will be </w:t>
      </w:r>
      <w:r w:rsidR="00110939">
        <w:rPr>
          <w:rFonts w:ascii="Verdana" w:hAnsi="Verdana"/>
          <w:b/>
          <w:bCs/>
          <w:sz w:val="24"/>
          <w:szCs w:val="24"/>
        </w:rPr>
        <w:t>contacted via email for</w:t>
      </w:r>
      <w:r w:rsidRPr="00334494">
        <w:rPr>
          <w:rFonts w:ascii="Verdana" w:hAnsi="Verdana"/>
          <w:b/>
          <w:bCs/>
          <w:sz w:val="24"/>
          <w:szCs w:val="24"/>
        </w:rPr>
        <w:t xml:space="preserve"> oral interviews to be held </w:t>
      </w:r>
      <w:r w:rsidR="00110939">
        <w:rPr>
          <w:rFonts w:ascii="Verdana" w:hAnsi="Verdana"/>
          <w:b/>
          <w:bCs/>
          <w:sz w:val="24"/>
          <w:szCs w:val="24"/>
        </w:rPr>
        <w:t>before</w:t>
      </w:r>
      <w:r w:rsidRPr="00334494">
        <w:rPr>
          <w:rFonts w:ascii="Verdana" w:hAnsi="Verdana"/>
          <w:b/>
          <w:bCs/>
          <w:sz w:val="24"/>
          <w:szCs w:val="24"/>
        </w:rPr>
        <w:t xml:space="preserve"> </w:t>
      </w:r>
      <w:r w:rsidR="00110939">
        <w:rPr>
          <w:rFonts w:ascii="Verdana" w:hAnsi="Verdana"/>
          <w:b/>
          <w:bCs/>
          <w:sz w:val="24"/>
          <w:szCs w:val="24"/>
        </w:rPr>
        <w:t>March 31</w:t>
      </w:r>
      <w:r w:rsidR="00334494">
        <w:rPr>
          <w:rFonts w:ascii="Verdana" w:hAnsi="Verdana"/>
          <w:b/>
          <w:bCs/>
          <w:sz w:val="24"/>
          <w:szCs w:val="24"/>
        </w:rPr>
        <w:t xml:space="preserve">, </w:t>
      </w:r>
      <w:r w:rsidR="00110939">
        <w:rPr>
          <w:rFonts w:ascii="Verdana" w:hAnsi="Verdana"/>
          <w:b/>
          <w:bCs/>
          <w:sz w:val="24"/>
          <w:szCs w:val="24"/>
        </w:rPr>
        <w:t>2023</w:t>
      </w:r>
      <w:r w:rsidRPr="00334494">
        <w:rPr>
          <w:rFonts w:ascii="Verdana" w:hAnsi="Verdana"/>
          <w:b/>
          <w:bCs/>
          <w:sz w:val="24"/>
          <w:szCs w:val="24"/>
        </w:rPr>
        <w:t xml:space="preserve">. </w:t>
      </w:r>
      <w:r w:rsidR="00334494">
        <w:rPr>
          <w:rFonts w:ascii="Verdana" w:hAnsi="Verdana"/>
          <w:b/>
          <w:bCs/>
          <w:sz w:val="24"/>
          <w:szCs w:val="24"/>
        </w:rPr>
        <w:t>All required documents can be uploaded to the BCCMA Scholarship Application portal at bccmabroward.com or</w:t>
      </w:r>
      <w:r w:rsidRPr="00334494">
        <w:rPr>
          <w:rFonts w:ascii="Verdana" w:hAnsi="Verdana"/>
          <w:b/>
          <w:bCs/>
          <w:sz w:val="24"/>
          <w:szCs w:val="24"/>
        </w:rPr>
        <w:t xml:space="preserve"> can be sent to: </w:t>
      </w:r>
      <w:hyperlink r:id="rId9" w:history="1">
        <w:r w:rsidR="00334494" w:rsidRPr="00A12CE0">
          <w:rPr>
            <w:rStyle w:val="Hyperlink"/>
            <w:rFonts w:ascii="Verdana" w:hAnsi="Verdana"/>
            <w:b/>
            <w:bCs/>
            <w:sz w:val="24"/>
            <w:szCs w:val="24"/>
          </w:rPr>
          <w:t>Scholarships@bccma.com</w:t>
        </w:r>
      </w:hyperlink>
    </w:p>
    <w:p w14:paraId="1EE30FF3" w14:textId="77777777" w:rsidR="00334494" w:rsidRPr="00182DAA" w:rsidRDefault="00334494" w:rsidP="00182DAA">
      <w:pPr>
        <w:widowControl w:val="0"/>
        <w:jc w:val="both"/>
        <w:rPr>
          <w:rFonts w:ascii="Verdana" w:hAnsi="Verdana"/>
          <w:sz w:val="24"/>
          <w:szCs w:val="24"/>
        </w:rPr>
      </w:pPr>
    </w:p>
    <w:sectPr w:rsidR="00334494" w:rsidRPr="00182DA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98B20" w14:textId="77777777" w:rsidR="00965C18" w:rsidRDefault="00965C18" w:rsidP="005337D8">
      <w:r>
        <w:separator/>
      </w:r>
    </w:p>
  </w:endnote>
  <w:endnote w:type="continuationSeparator" w:id="0">
    <w:p w14:paraId="58D47CA8" w14:textId="77777777" w:rsidR="00965C18" w:rsidRDefault="00965C18" w:rsidP="0053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E530A" w14:textId="77777777" w:rsidR="005337D8" w:rsidRDefault="00533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0BB30" w14:textId="77777777" w:rsidR="005337D8" w:rsidRDefault="005337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00637" w14:textId="77777777" w:rsidR="005337D8" w:rsidRDefault="00533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F8FCF" w14:textId="77777777" w:rsidR="00965C18" w:rsidRDefault="00965C18" w:rsidP="005337D8">
      <w:r>
        <w:separator/>
      </w:r>
    </w:p>
  </w:footnote>
  <w:footnote w:type="continuationSeparator" w:id="0">
    <w:p w14:paraId="4956994B" w14:textId="77777777" w:rsidR="00965C18" w:rsidRDefault="00965C18" w:rsidP="00533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E8EB2" w14:textId="77777777" w:rsidR="005337D8" w:rsidRDefault="00533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778BB" w14:textId="77777777" w:rsidR="005337D8" w:rsidRDefault="00533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47C49" w14:textId="77777777" w:rsidR="005337D8" w:rsidRDefault="00533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B2759"/>
    <w:multiLevelType w:val="hybridMultilevel"/>
    <w:tmpl w:val="587E3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32B"/>
    <w:rsid w:val="000F4F39"/>
    <w:rsid w:val="00110939"/>
    <w:rsid w:val="00114976"/>
    <w:rsid w:val="00182DAA"/>
    <w:rsid w:val="002613B7"/>
    <w:rsid w:val="002968BB"/>
    <w:rsid w:val="00334494"/>
    <w:rsid w:val="00373455"/>
    <w:rsid w:val="003A140A"/>
    <w:rsid w:val="003C14E3"/>
    <w:rsid w:val="004109F3"/>
    <w:rsid w:val="004D04E4"/>
    <w:rsid w:val="00514B24"/>
    <w:rsid w:val="005337D8"/>
    <w:rsid w:val="005619B2"/>
    <w:rsid w:val="005F45C0"/>
    <w:rsid w:val="005F732B"/>
    <w:rsid w:val="0089352B"/>
    <w:rsid w:val="00965C18"/>
    <w:rsid w:val="00975381"/>
    <w:rsid w:val="009C3AF7"/>
    <w:rsid w:val="009D42E1"/>
    <w:rsid w:val="00A26397"/>
    <w:rsid w:val="00A94321"/>
    <w:rsid w:val="00AB2E09"/>
    <w:rsid w:val="00D51769"/>
    <w:rsid w:val="00D8416B"/>
    <w:rsid w:val="00DC05B3"/>
    <w:rsid w:val="00DE447D"/>
    <w:rsid w:val="00ED6D4F"/>
    <w:rsid w:val="00F4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82097"/>
  <w15:chartTrackingRefBased/>
  <w15:docId w15:val="{C3124E61-0B3F-452B-9D22-E2234B76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32B"/>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F732B"/>
    <w:rPr>
      <w:color w:val="000080"/>
      <w:u w:val="single"/>
    </w:rPr>
  </w:style>
  <w:style w:type="paragraph" w:styleId="Header">
    <w:name w:val="header"/>
    <w:basedOn w:val="Normal"/>
    <w:link w:val="HeaderChar"/>
    <w:uiPriority w:val="99"/>
    <w:unhideWhenUsed/>
    <w:rsid w:val="005337D8"/>
    <w:pPr>
      <w:tabs>
        <w:tab w:val="center" w:pos="4680"/>
        <w:tab w:val="right" w:pos="9360"/>
      </w:tabs>
    </w:pPr>
  </w:style>
  <w:style w:type="character" w:customStyle="1" w:styleId="HeaderChar">
    <w:name w:val="Header Char"/>
    <w:basedOn w:val="DefaultParagraphFont"/>
    <w:link w:val="Header"/>
    <w:uiPriority w:val="99"/>
    <w:rsid w:val="005337D8"/>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5337D8"/>
    <w:pPr>
      <w:tabs>
        <w:tab w:val="center" w:pos="4680"/>
        <w:tab w:val="right" w:pos="9360"/>
      </w:tabs>
    </w:pPr>
  </w:style>
  <w:style w:type="character" w:customStyle="1" w:styleId="FooterChar">
    <w:name w:val="Footer Char"/>
    <w:basedOn w:val="DefaultParagraphFont"/>
    <w:link w:val="Footer"/>
    <w:uiPriority w:val="99"/>
    <w:rsid w:val="005337D8"/>
    <w:rPr>
      <w:rFonts w:ascii="Times New Roman" w:eastAsia="Times New Roman" w:hAnsi="Times New Roman" w:cs="Times New Roman"/>
      <w:color w:val="000000"/>
      <w:kern w:val="28"/>
      <w:sz w:val="20"/>
      <w:szCs w:val="20"/>
    </w:rPr>
  </w:style>
  <w:style w:type="paragraph" w:styleId="Revision">
    <w:name w:val="Revision"/>
    <w:hidden/>
    <w:uiPriority w:val="99"/>
    <w:semiHidden/>
    <w:rsid w:val="00975381"/>
    <w:pPr>
      <w:spacing w:after="0" w:line="240" w:lineRule="auto"/>
    </w:pPr>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9D4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2E1"/>
    <w:rPr>
      <w:rFonts w:ascii="Segoe UI" w:eastAsia="Times New Roman"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25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bccm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holarships@bccma.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D44C5-0A43-4281-A9D4-886C45E07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2160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Treasa Brown</dc:creator>
  <cp:keywords/>
  <dc:description/>
  <cp:lastModifiedBy>Eddie Beecher</cp:lastModifiedBy>
  <cp:revision>2</cp:revision>
  <cp:lastPrinted>2023-02-06T15:43:00Z</cp:lastPrinted>
  <dcterms:created xsi:type="dcterms:W3CDTF">2023-02-06T15:46:00Z</dcterms:created>
  <dcterms:modified xsi:type="dcterms:W3CDTF">2023-02-06T15:46:00Z</dcterms:modified>
</cp:coreProperties>
</file>